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rPr>
          <w:rFonts w:ascii="黑体" w:hAnsi="宋体" w:eastAsia="黑体" w:cs="方正仿宋简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方正仿宋简体"/>
          <w:color w:val="000000"/>
          <w:kern w:val="0"/>
          <w:sz w:val="32"/>
          <w:szCs w:val="32"/>
        </w:rPr>
        <w:t>附件</w:t>
      </w:r>
      <w:r>
        <w:rPr>
          <w:rFonts w:ascii="黑体" w:hAnsi="宋体" w:eastAsia="黑体" w:cs="方正仿宋简体"/>
          <w:color w:val="000000"/>
          <w:kern w:val="0"/>
          <w:sz w:val="32"/>
          <w:szCs w:val="32"/>
        </w:rPr>
        <w:t>2</w:t>
      </w:r>
    </w:p>
    <w:p>
      <w:pPr>
        <w:widowControl/>
        <w:shd w:val="clear" w:color="auto" w:fill="FFFFFF"/>
        <w:spacing w:line="540" w:lineRule="exact"/>
        <w:jc w:val="center"/>
        <w:rPr>
          <w:rFonts w:ascii="方正小标宋简体" w:hAnsi="宋体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打击非法行医举报奖励审批表</w:t>
      </w:r>
    </w:p>
    <w:p>
      <w:pPr>
        <w:widowControl/>
        <w:shd w:val="clear" w:color="auto" w:fill="FFFFFF"/>
        <w:spacing w:line="540" w:lineRule="exact"/>
        <w:rPr>
          <w:rFonts w:ascii="仿宋" w:hAnsi="仿宋" w:eastAsia="仿宋" w:cs="Times New Roman"/>
          <w:color w:val="000000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审批单位名称：</w:t>
      </w:r>
      <w:r>
        <w:rPr>
          <w:rFonts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                      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审批申请时间：</w:t>
      </w:r>
      <w:r>
        <w:rPr>
          <w:rFonts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        </w:t>
      </w:r>
      <w:r>
        <w:rPr>
          <w:rFonts w:ascii="仿宋" w:hAnsi="仿宋" w:eastAsia="仿宋" w:cs="仿宋"/>
          <w:color w:val="FFFFFF"/>
          <w:kern w:val="0"/>
          <w:sz w:val="28"/>
          <w:szCs w:val="28"/>
          <w:u w:val="single"/>
        </w:rPr>
        <w:t>1</w:t>
      </w:r>
    </w:p>
    <w:tbl>
      <w:tblPr>
        <w:tblStyle w:val="3"/>
        <w:tblW w:w="87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134"/>
        <w:gridCol w:w="567"/>
        <w:gridCol w:w="1276"/>
        <w:gridCol w:w="1009"/>
        <w:gridCol w:w="1380"/>
        <w:gridCol w:w="1415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举报人</w:t>
            </w:r>
          </w:p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举报人</w:t>
            </w:r>
          </w:p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举报</w:t>
            </w:r>
          </w:p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举报线索</w:t>
            </w:r>
          </w:p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基本内容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调查处理结果及办结时间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奖励金额</w:t>
            </w:r>
          </w:p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568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5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568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5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568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5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568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5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3545" w:type="dxa"/>
            <w:gridSpan w:val="4"/>
            <w:vAlign w:val="center"/>
          </w:tcPr>
          <w:p>
            <w:pPr>
              <w:widowControl/>
              <w:spacing w:line="360" w:lineRule="exact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合计：奖励举报数：</w:t>
            </w:r>
            <w:r>
              <w:rPr>
                <w:rFonts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件</w:t>
            </w:r>
          </w:p>
          <w:p>
            <w:pPr>
              <w:widowControl/>
              <w:spacing w:line="360" w:lineRule="exact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奖励举报人：</w:t>
            </w:r>
            <w:r>
              <w:rPr>
                <w:rFonts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389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奖金合计：</w:t>
            </w:r>
            <w:r>
              <w:rPr>
                <w:rFonts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经办人签字：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3545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区（县）卫计局</w:t>
            </w:r>
          </w:p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科室负责人审批意见</w:t>
            </w:r>
          </w:p>
        </w:tc>
        <w:tc>
          <w:tcPr>
            <w:tcW w:w="5159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3545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区（县）卫计局</w:t>
            </w:r>
          </w:p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主管领导审批意见</w:t>
            </w:r>
          </w:p>
        </w:tc>
        <w:tc>
          <w:tcPr>
            <w:tcW w:w="5159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方正仿宋简体" w:hAnsi="宋体" w:eastAsia="方正仿宋简体" w:cs="方正仿宋简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pacing w:line="360" w:lineRule="exact"/>
        <w:rPr>
          <w:rFonts w:ascii="方正仿宋简体" w:hAnsi="宋体" w:eastAsia="方正仿宋简体" w:cs="Times New Roman"/>
          <w:color w:val="000000"/>
          <w:kern w:val="0"/>
          <w:sz w:val="24"/>
          <w:szCs w:val="24"/>
        </w:rPr>
      </w:pPr>
      <w:r>
        <w:rPr>
          <w:rFonts w:hint="eastAsia" w:ascii="方正仿宋简体" w:hAnsi="宋体" w:eastAsia="方正仿宋简体" w:cs="方正仿宋简体"/>
          <w:color w:val="000000"/>
          <w:kern w:val="0"/>
          <w:sz w:val="24"/>
          <w:szCs w:val="24"/>
        </w:rPr>
        <w:t>注：本表按月填报审批，一式两份，区县卫计局留存一份，报区县财政局一份。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01B92"/>
    <w:rsid w:val="39F01B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2017-04-24T08:36:00Z</dcterms:created>
  <dc:creator>Administrator</dc:creator>
  <cp:lastModifiedBy>Administrator</cp:lastModifiedBy>
  <dcterms:modified xsi:type="dcterms:W3CDTF">2017-04-24T08:36:27Z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