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7" w:firstLineChars="200"/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全市优质护理先进个人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市第一医院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任燕萍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市中医医院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王秀英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市第五医院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王菊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市第四医院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张园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市红会医院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屈军侠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市精卫中心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刘英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市第九医院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贺屏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西安高新医院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李美智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市中心医院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杨静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市儿童医院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王雪婷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市第八医院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韩辛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市胸科医院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李孟媛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西安大兴医院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王娟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长安区医院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党忠萍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兵器工业五二一医院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 成小侠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蓝田县医院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</w:rPr>
        <w:t>郗晔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陕西省森林工业职工医院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刘文娟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户县医院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何兴峰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西安航天总医院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莫晓霞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陕西省交通医院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sz w:val="32"/>
          <w:szCs w:val="32"/>
        </w:rPr>
        <w:t>龚</w:t>
      </w:r>
      <w:r>
        <w:rPr>
          <w:rFonts w:hint="eastAsia" w:ascii="宋体" w:hAnsi="宋体" w:cs="宋体"/>
          <w:sz w:val="32"/>
          <w:szCs w:val="32"/>
        </w:rPr>
        <w:t>贠</w:t>
      </w:r>
      <w:r>
        <w:rPr>
          <w:rFonts w:hint="eastAsia" w:ascii="仿宋_GB2312" w:hAnsi="黑体" w:eastAsia="仿宋_GB2312" w:cs="仿宋_GB2312"/>
          <w:sz w:val="32"/>
          <w:szCs w:val="32"/>
        </w:rPr>
        <w:t>明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西安市阎良铁路医院 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赵晓艳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高陵区中医医院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sz w:val="32"/>
          <w:szCs w:val="32"/>
        </w:rPr>
        <w:t>朱爱娥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中航工业西安医院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郑莉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西安市妇幼保健院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吴俊亚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核工业四一七医院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刘青巧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西安电力中心医院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李荣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西安唐城医院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卢彩凤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临潼区中医院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程晓吉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西安市华山中心医院 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>杜娟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西安北环医院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杨文侠</w:t>
      </w:r>
    </w:p>
    <w:p>
      <w:pPr>
        <w:ind w:firstLine="607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阎良区中医医院</w:t>
      </w:r>
      <w:r>
        <w:rPr>
          <w:rFonts w:ascii="仿宋_GB2312" w:hAnsi="黑体" w:eastAsia="仿宋_GB2312" w:cs="仿宋_GB2312"/>
          <w:sz w:val="32"/>
          <w:szCs w:val="32"/>
        </w:rPr>
        <w:t xml:space="preserve"> 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</w:rPr>
        <w:t>井赛飞</w:t>
      </w:r>
    </w:p>
    <w:p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长庆兴隆园医院</w:t>
      </w:r>
      <w:r>
        <w:rPr>
          <w:rFonts w:ascii="仿宋_GB2312" w:hAnsi="黑体" w:eastAsia="仿宋_GB2312" w:cs="仿宋_GB2312"/>
          <w:sz w:val="32"/>
          <w:szCs w:val="32"/>
        </w:rPr>
        <w:tab/>
      </w:r>
      <w:r>
        <w:rPr>
          <w:rFonts w:ascii="仿宋_GB2312" w:hAnsi="黑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洪艳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13E6"/>
    <w:rsid w:val="6D1E1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2017-05-05T08:11:00Z</dcterms:created>
  <dc:creator>Administrator</dc:creator>
  <cp:lastModifiedBy>Administrator</cp:lastModifiedBy>
  <dcterms:modified xsi:type="dcterms:W3CDTF">2017-05-05T08:12:40Z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